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CB9" w:rsidRPr="004C2F3B" w:rsidRDefault="002C2CB9" w:rsidP="002C2CB9">
      <w:pPr>
        <w:pStyle w:val="Naslov"/>
        <w:jc w:val="right"/>
        <w:rPr>
          <w:rFonts w:cs="Arial"/>
        </w:rPr>
      </w:pPr>
      <w:bookmarkStart w:id="0" w:name="_GoBack"/>
      <w:r>
        <w:rPr>
          <w:rFonts w:cs="Arial"/>
        </w:rPr>
        <w:t>OBR-I</w:t>
      </w:r>
    </w:p>
    <w:bookmarkEnd w:id="0"/>
    <w:p w:rsidR="002C2CB9" w:rsidRPr="004C2F3B" w:rsidRDefault="002C2CB9" w:rsidP="002C2CB9">
      <w:pPr>
        <w:spacing w:after="0"/>
        <w:ind w:left="4956"/>
        <w:jc w:val="right"/>
        <w:rPr>
          <w:rFonts w:cs="Arial"/>
          <w:sz w:val="18"/>
          <w:szCs w:val="18"/>
        </w:rPr>
      </w:pPr>
      <w:r w:rsidRPr="004C2F3B">
        <w:rPr>
          <w:rFonts w:cs="Arial"/>
          <w:sz w:val="18"/>
          <w:szCs w:val="18"/>
        </w:rPr>
        <w:t xml:space="preserve">Naš znak:  </w:t>
      </w:r>
      <w:r>
        <w:rPr>
          <w:rFonts w:cs="Arial"/>
          <w:iCs/>
          <w:sz w:val="18"/>
          <w:szCs w:val="18"/>
        </w:rPr>
        <w:t>KPV-15-2021/V/NS-105814-MZ</w:t>
      </w:r>
    </w:p>
    <w:p w:rsidR="002C2CB9" w:rsidRDefault="002C2CB9" w:rsidP="002C2CB9">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rsidR="002C2CB9" w:rsidRPr="004C2F3B" w:rsidRDefault="002C2CB9" w:rsidP="002C2CB9">
      <w:pPr>
        <w:spacing w:after="0"/>
        <w:rPr>
          <w:rFonts w:cs="Arial"/>
          <w:sz w:val="18"/>
          <w:szCs w:val="18"/>
        </w:rPr>
      </w:pPr>
      <w:r w:rsidRPr="004C2F3B">
        <w:rPr>
          <w:rFonts w:cs="Arial"/>
          <w:sz w:val="18"/>
          <w:szCs w:val="18"/>
        </w:rPr>
        <w:t xml:space="preserve"> </w:t>
      </w:r>
    </w:p>
    <w:p w:rsidR="002C2CB9" w:rsidRPr="004C2F3B" w:rsidRDefault="002C2CB9" w:rsidP="002C2CB9">
      <w:pPr>
        <w:pStyle w:val="Naslov"/>
        <w:jc w:val="right"/>
        <w:rPr>
          <w:rFonts w:cs="Arial"/>
        </w:rPr>
      </w:pPr>
    </w:p>
    <w:p w:rsidR="002C2CB9" w:rsidRDefault="002C2CB9" w:rsidP="002C2CB9">
      <w:pPr>
        <w:tabs>
          <w:tab w:val="left" w:pos="3686"/>
        </w:tabs>
        <w:spacing w:after="0"/>
        <w:rPr>
          <w:rFonts w:cs="Arial"/>
          <w:b/>
          <w:bCs/>
        </w:rPr>
      </w:pPr>
    </w:p>
    <w:p w:rsidR="002C2CB9" w:rsidRPr="00D236C4" w:rsidRDefault="002C2CB9" w:rsidP="002C2CB9">
      <w:pPr>
        <w:spacing w:after="0"/>
        <w:jc w:val="center"/>
        <w:rPr>
          <w:b/>
          <w:sz w:val="28"/>
          <w:szCs w:val="28"/>
        </w:rPr>
      </w:pPr>
      <w:r w:rsidRPr="00D236C4">
        <w:rPr>
          <w:b/>
          <w:sz w:val="28"/>
          <w:szCs w:val="28"/>
        </w:rPr>
        <w:t>IZJAVA PONUDNIKA</w:t>
      </w:r>
      <w:r>
        <w:rPr>
          <w:b/>
          <w:sz w:val="28"/>
          <w:szCs w:val="28"/>
        </w:rPr>
        <w:t xml:space="preserve"> O SPOSOBNOSTI IN IZPOLNJEVANJU POGOJEV</w:t>
      </w:r>
    </w:p>
    <w:p w:rsidR="002C2CB9" w:rsidRDefault="002C2CB9" w:rsidP="002C2CB9">
      <w:pPr>
        <w:tabs>
          <w:tab w:val="left" w:pos="3686"/>
        </w:tabs>
        <w:spacing w:after="0"/>
        <w:rPr>
          <w:rFonts w:cs="Arial"/>
          <w:b/>
          <w:bCs/>
        </w:rPr>
      </w:pPr>
    </w:p>
    <w:p w:rsidR="002C2CB9" w:rsidRDefault="002C2CB9" w:rsidP="002C2CB9">
      <w:pPr>
        <w:tabs>
          <w:tab w:val="left" w:pos="3686"/>
        </w:tabs>
        <w:spacing w:after="0"/>
        <w:rPr>
          <w:rFonts w:cs="Arial"/>
          <w:b/>
          <w:bCs/>
        </w:rPr>
      </w:pPr>
    </w:p>
    <w:p w:rsidR="002C2CB9" w:rsidRPr="00535D2C" w:rsidRDefault="002C2CB9" w:rsidP="002C2CB9">
      <w:pPr>
        <w:suppressAutoHyphens/>
        <w:spacing w:after="0"/>
        <w:rPr>
          <w:rFonts w:cs="Arial"/>
          <w:szCs w:val="22"/>
          <w:lang w:eastAsia="ar-SA"/>
        </w:rPr>
      </w:pPr>
      <w:r w:rsidRPr="00535D2C">
        <w:rPr>
          <w:rFonts w:cs="Arial"/>
          <w:szCs w:val="20"/>
        </w:rPr>
        <w:t xml:space="preserve">Pod materialno in kazensko odgovornostjo izjavljamo, da </w:t>
      </w:r>
      <w:r w:rsidRPr="00535D2C">
        <w:rPr>
          <w:rFonts w:cs="Arial"/>
          <w:szCs w:val="22"/>
          <w:lang w:eastAsia="ar-SA"/>
        </w:rPr>
        <w:t>izpolnjujemo pogoje iz Zakona o poštnih storitvah – ZPSto-2 (Uradni list RS, št. 51/2009, 77/2010, 40/2014-ZIN-B  in 81/2015) in smo vpisani v Uradno evidenco izvajalcev poštnih storitev ali Evidenco izvajalcev univerzalne poštne storitve na celotnem ozemlju RS ali Evidenco izvajalcev zamenljivih poštnih storitev pošiljk do 2 kg ali Evidenco izvajalcev storitev zamenljivih poštnih storitev poštnih paketov do 10 kg ali Evidenco izvajalcev zamenljivih poštnih storitev priporočene in vrednostne pošiljke, ki jih vodi Agencija za komunikacijska omrežja in storitve Republike Slovenije (AKOS).</w:t>
      </w:r>
    </w:p>
    <w:p w:rsidR="002C2CB9" w:rsidRPr="00535D2C" w:rsidRDefault="002C2CB9" w:rsidP="002C2CB9">
      <w:pPr>
        <w:suppressAutoHyphens/>
        <w:spacing w:after="0"/>
        <w:rPr>
          <w:rFonts w:cs="Arial"/>
          <w:szCs w:val="22"/>
          <w:lang w:eastAsia="ar-SA"/>
        </w:rPr>
      </w:pPr>
    </w:p>
    <w:p w:rsidR="002C2CB9" w:rsidRDefault="002C2CB9" w:rsidP="002C2CB9">
      <w:pPr>
        <w:suppressAutoHyphens/>
        <w:spacing w:after="0"/>
        <w:rPr>
          <w:rFonts w:cs="Arial"/>
          <w:szCs w:val="22"/>
          <w:lang w:eastAsia="ar-SA"/>
        </w:rPr>
      </w:pPr>
      <w:r w:rsidRPr="00535D2C">
        <w:rPr>
          <w:rFonts w:cs="Arial"/>
          <w:szCs w:val="22"/>
          <w:lang w:eastAsia="ar-SA"/>
        </w:rPr>
        <w:t>Zgoraj navedeno ustreznost izpolnjujemo na dan objave obvestila o tem naročilu na portalu javnih naročil ter jo bomo, v primeru, da bomo izbrani, izpolnjevali ves čas trajanja izvajanja storitve.</w:t>
      </w:r>
    </w:p>
    <w:p w:rsidR="002C2CB9" w:rsidRPr="00B55380" w:rsidRDefault="002C2CB9" w:rsidP="002C2CB9">
      <w:pPr>
        <w:spacing w:after="0"/>
        <w:rPr>
          <w:rFonts w:cs="Arial"/>
          <w:b/>
          <w:szCs w:val="22"/>
        </w:rPr>
      </w:pPr>
    </w:p>
    <w:p w:rsidR="002C2CB9" w:rsidRPr="00B55380" w:rsidRDefault="002C2CB9" w:rsidP="002C2CB9">
      <w:pPr>
        <w:spacing w:after="0"/>
        <w:rPr>
          <w:rFonts w:cs="Arial"/>
          <w:szCs w:val="22"/>
        </w:rPr>
      </w:pPr>
      <w:r w:rsidRPr="00B55380">
        <w:rPr>
          <w:rFonts w:cs="Arial"/>
          <w:szCs w:val="22"/>
        </w:rPr>
        <w:t xml:space="preserve">S podpisom te izjave tudi potrjujemo, da se v celoti strinjamo in sprejemamo razpisne pogoje, zahteve naročnika za izvedbo javnega naročila ter v celoti soglašamo in sprejemamo vzorec </w:t>
      </w:r>
      <w:r>
        <w:rPr>
          <w:rFonts w:cs="Arial"/>
          <w:szCs w:val="22"/>
        </w:rPr>
        <w:t>okvirnega sporazuma</w:t>
      </w:r>
      <w:r w:rsidRPr="00B55380">
        <w:rPr>
          <w:rFonts w:cs="Arial"/>
          <w:szCs w:val="22"/>
        </w:rPr>
        <w:t xml:space="preserve"> predmetnega naročila.</w:t>
      </w:r>
    </w:p>
    <w:p w:rsidR="002C2CB9" w:rsidRDefault="002C2CB9" w:rsidP="002C2CB9">
      <w:pPr>
        <w:spacing w:after="0"/>
        <w:rPr>
          <w:rFonts w:cs="Arial"/>
          <w:b/>
          <w:szCs w:val="22"/>
        </w:rPr>
      </w:pPr>
    </w:p>
    <w:p w:rsidR="002C2CB9" w:rsidRDefault="002C2CB9" w:rsidP="002C2CB9">
      <w:pPr>
        <w:pStyle w:val="Telobesedila"/>
        <w:spacing w:after="0"/>
        <w:jc w:val="both"/>
        <w:rPr>
          <w:rFonts w:cs="Arial"/>
          <w:szCs w:val="22"/>
        </w:rPr>
      </w:pPr>
      <w:r w:rsidRPr="00E0113E">
        <w:rPr>
          <w:rFonts w:ascii="Arial" w:hAnsi="Arial" w:cs="Arial"/>
          <w:b w:val="0"/>
          <w:color w:val="auto"/>
          <w:sz w:val="22"/>
          <w:szCs w:val="22"/>
        </w:rPr>
        <w:t xml:space="preserve">Ta izjava je sestavni del in priloga ponudbe, ki jo podajamo za javno naročilo katerega </w:t>
      </w:r>
      <w:r w:rsidRPr="00E0113E">
        <w:rPr>
          <w:rFonts w:ascii="Arial" w:hAnsi="Arial" w:cs="Arial"/>
          <w:b w:val="0"/>
          <w:color w:val="auto"/>
          <w:sz w:val="22"/>
        </w:rPr>
        <w:t xml:space="preserve">predmet </w:t>
      </w:r>
      <w:r w:rsidRPr="00AD7386">
        <w:rPr>
          <w:rFonts w:ascii="Arial" w:hAnsi="Arial" w:cs="Arial"/>
          <w:b w:val="0"/>
          <w:color w:val="auto"/>
          <w:sz w:val="22"/>
          <w:szCs w:val="22"/>
        </w:rPr>
        <w:t>je »</w:t>
      </w:r>
      <w:r>
        <w:rPr>
          <w:rFonts w:ascii="Arial" w:hAnsi="Arial" w:cs="Arial"/>
          <w:b w:val="0"/>
          <w:color w:val="auto"/>
          <w:sz w:val="22"/>
          <w:szCs w:val="22"/>
        </w:rPr>
        <w:t>Izvajanje poštnih in ostalih storitev</w:t>
      </w:r>
      <w:r w:rsidRPr="00AD7386">
        <w:rPr>
          <w:rFonts w:ascii="Arial" w:hAnsi="Arial" w:cs="Arial"/>
          <w:b w:val="0"/>
          <w:color w:val="auto"/>
          <w:sz w:val="22"/>
          <w:szCs w:val="22"/>
        </w:rPr>
        <w:t>«.</w:t>
      </w:r>
      <w:r>
        <w:rPr>
          <w:rFonts w:cs="Arial"/>
          <w:szCs w:val="22"/>
        </w:rPr>
        <w:t xml:space="preserve"> </w:t>
      </w:r>
    </w:p>
    <w:p w:rsidR="002C2CB9" w:rsidRDefault="002C2CB9" w:rsidP="002C2CB9">
      <w:pPr>
        <w:pStyle w:val="Telobesedila"/>
        <w:spacing w:after="0"/>
        <w:jc w:val="both"/>
        <w:rPr>
          <w:rFonts w:ascii="Arial" w:hAnsi="Arial" w:cs="Arial"/>
          <w:b w:val="0"/>
        </w:rPr>
      </w:pPr>
    </w:p>
    <w:p w:rsidR="002C2CB9" w:rsidRPr="003E1107" w:rsidRDefault="002C2CB9" w:rsidP="002C2CB9">
      <w:pPr>
        <w:pStyle w:val="Telobesedila"/>
        <w:spacing w:after="0"/>
        <w:jc w:val="both"/>
        <w:rPr>
          <w:rFonts w:ascii="Arial" w:hAnsi="Arial" w:cs="Arial"/>
          <w:b w:val="0"/>
        </w:rPr>
      </w:pPr>
    </w:p>
    <w:p w:rsidR="002C2CB9" w:rsidRDefault="002C2CB9" w:rsidP="002C2CB9">
      <w:pPr>
        <w:tabs>
          <w:tab w:val="left" w:pos="3686"/>
        </w:tabs>
        <w:spacing w:after="0"/>
        <w:rPr>
          <w:rFonts w:cs="Arial"/>
          <w:b/>
          <w:sz w:val="12"/>
        </w:rPr>
      </w:pPr>
    </w:p>
    <w:p w:rsidR="002C2CB9" w:rsidRDefault="002C2CB9" w:rsidP="002C2CB9">
      <w:pPr>
        <w:tabs>
          <w:tab w:val="left" w:pos="3686"/>
        </w:tabs>
        <w:spacing w:after="0"/>
        <w:rPr>
          <w:rFonts w:cs="Arial"/>
          <w:b/>
          <w:sz w:val="12"/>
        </w:rPr>
      </w:pPr>
    </w:p>
    <w:p w:rsidR="002C2CB9" w:rsidRPr="00B55380" w:rsidRDefault="002C2CB9" w:rsidP="002C2CB9">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2C2CB9" w:rsidRDefault="002C2CB9" w:rsidP="002C2CB9">
      <w:pPr>
        <w:tabs>
          <w:tab w:val="left" w:pos="5665"/>
        </w:tabs>
        <w:spacing w:after="0"/>
        <w:rPr>
          <w:rFonts w:cs="Arial"/>
          <w:sz w:val="18"/>
          <w:szCs w:val="18"/>
        </w:rPr>
      </w:pPr>
      <w:r w:rsidRPr="005B6CCE">
        <w:rPr>
          <w:rFonts w:cs="Arial"/>
          <w:szCs w:val="22"/>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2C2CB9" w:rsidRDefault="002C2CB9" w:rsidP="002C2CB9">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2C2CB9" w:rsidRDefault="002C2CB9" w:rsidP="002C2CB9">
      <w:pPr>
        <w:tabs>
          <w:tab w:val="left" w:pos="5665"/>
        </w:tabs>
        <w:spacing w:after="0"/>
        <w:rPr>
          <w:rFonts w:cs="Arial"/>
          <w:sz w:val="12"/>
          <w:szCs w:val="12"/>
        </w:rPr>
      </w:pPr>
      <w:r>
        <w:rPr>
          <w:rFonts w:cs="Arial"/>
          <w:sz w:val="12"/>
          <w:szCs w:val="12"/>
        </w:rPr>
        <w:tab/>
      </w:r>
    </w:p>
    <w:p w:rsidR="002C2CB9" w:rsidRPr="004C2F3B" w:rsidRDefault="002C2CB9" w:rsidP="002C2CB9">
      <w:pPr>
        <w:tabs>
          <w:tab w:val="left" w:pos="3686"/>
        </w:tabs>
        <w:spacing w:after="0"/>
        <w:rPr>
          <w:rFonts w:cs="Arial"/>
          <w:b/>
          <w:bCs/>
        </w:rPr>
      </w:pPr>
      <w:r>
        <w:rPr>
          <w:rFonts w:cs="Arial"/>
          <w:sz w:val="12"/>
          <w:szCs w:val="12"/>
        </w:rPr>
        <w:tab/>
      </w:r>
      <w:r>
        <w:rPr>
          <w:rFonts w:cs="Arial"/>
          <w:sz w:val="12"/>
          <w:szCs w:val="12"/>
        </w:rPr>
        <w:tab/>
      </w:r>
      <w:r>
        <w:rPr>
          <w:rFonts w:cs="Arial"/>
          <w:sz w:val="12"/>
          <w:szCs w:val="12"/>
        </w:rPr>
        <w:tab/>
      </w:r>
      <w:r>
        <w:rPr>
          <w:rFonts w:cs="Arial"/>
          <w:sz w:val="12"/>
          <w:szCs w:val="12"/>
        </w:rPr>
        <w:tab/>
        <w:t>___________________________</w:t>
      </w:r>
    </w:p>
    <w:p w:rsidR="002C2CB9" w:rsidRDefault="002C2CB9" w:rsidP="002C2CB9">
      <w:pPr>
        <w:spacing w:after="200" w:line="276" w:lineRule="auto"/>
        <w:jc w:val="left"/>
        <w:rPr>
          <w:rFonts w:cs="Arial"/>
          <w:b/>
          <w:bCs/>
        </w:rPr>
      </w:pPr>
    </w:p>
    <w:p w:rsidR="00E21615" w:rsidRPr="002C2CB9" w:rsidRDefault="00E21615" w:rsidP="002C2CB9"/>
    <w:sectPr w:rsidR="00E21615" w:rsidRPr="002C2CB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065F34"/>
    <w:multiLevelType w:val="hybridMultilevel"/>
    <w:tmpl w:val="F3D60116"/>
    <w:lvl w:ilvl="0" w:tplc="F2C0546E">
      <w:start w:val="1"/>
      <w:numFmt w:val="upp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C93"/>
    <w:rsid w:val="002C2CB9"/>
    <w:rsid w:val="00455C93"/>
    <w:rsid w:val="00E21615"/>
    <w:rsid w:val="00F65F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2C0CAD-E972-4BD7-AEE0-A8ACA347E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55C93"/>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455C93"/>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455C93"/>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455C93"/>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455C93"/>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455C93"/>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455C93"/>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455C93"/>
    <w:pPr>
      <w:numPr>
        <w:ilvl w:val="6"/>
        <w:numId w:val="1"/>
      </w:numPr>
      <w:spacing w:before="240" w:after="60"/>
      <w:outlineLvl w:val="6"/>
    </w:pPr>
  </w:style>
  <w:style w:type="paragraph" w:styleId="Naslov8">
    <w:name w:val="heading 8"/>
    <w:basedOn w:val="Navaden"/>
    <w:next w:val="Navaden"/>
    <w:link w:val="Naslov8Znak"/>
    <w:uiPriority w:val="9"/>
    <w:qFormat/>
    <w:rsid w:val="00455C93"/>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455C93"/>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55C93"/>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455C93"/>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455C93"/>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455C93"/>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455C93"/>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455C93"/>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455C93"/>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455C93"/>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455C93"/>
    <w:rPr>
      <w:rFonts w:ascii="Arial" w:eastAsia="Times New Roman" w:hAnsi="Arial" w:cs="Arial"/>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455C93"/>
    <w:pPr>
      <w:ind w:left="720"/>
      <w:contextualSpacing/>
    </w:pPr>
  </w:style>
  <w:style w:type="paragraph" w:styleId="Naslov">
    <w:name w:val="Title"/>
    <w:basedOn w:val="Navaden"/>
    <w:link w:val="NaslovZnak"/>
    <w:qFormat/>
    <w:rsid w:val="00455C93"/>
    <w:pPr>
      <w:spacing w:after="0"/>
      <w:jc w:val="center"/>
    </w:pPr>
    <w:rPr>
      <w:b/>
      <w:sz w:val="24"/>
      <w:szCs w:val="20"/>
    </w:rPr>
  </w:style>
  <w:style w:type="character" w:customStyle="1" w:styleId="NaslovZnak">
    <w:name w:val="Naslov Znak"/>
    <w:basedOn w:val="Privzetapisavaodstavka"/>
    <w:link w:val="Naslov"/>
    <w:rsid w:val="00455C93"/>
    <w:rPr>
      <w:rFonts w:ascii="Arial" w:eastAsia="Times New Roman" w:hAnsi="Arial" w:cs="Times New Roman"/>
      <w:b/>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455C93"/>
    <w:rPr>
      <w:rFonts w:ascii="Arial" w:eastAsia="Times New Roman" w:hAnsi="Arial" w:cs="Times New Roman"/>
      <w:szCs w:val="24"/>
      <w:lang w:eastAsia="sl-SI"/>
    </w:rPr>
  </w:style>
  <w:style w:type="table" w:customStyle="1" w:styleId="Tabelamrea1">
    <w:name w:val="Tabela – mreža1"/>
    <w:basedOn w:val="Navadnatabela"/>
    <w:next w:val="Tabelamrea"/>
    <w:rsid w:val="00F65F5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F65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2C2CB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2C2CB9"/>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242</Words>
  <Characters>1386</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2021-06-04T07:44:00Z</dcterms:created>
  <dcterms:modified xsi:type="dcterms:W3CDTF">2021-06-04T07:44:00Z</dcterms:modified>
</cp:coreProperties>
</file>